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6B25" w14:textId="2E8C790B" w:rsidR="00924796" w:rsidRDefault="00924796" w:rsidP="00924796">
      <w:pPr>
        <w:jc w:val="center"/>
        <w:rPr>
          <w:rFonts w:ascii="Arial" w:hAnsi="Arial" w:cs="Arial"/>
          <w:b/>
        </w:rPr>
      </w:pPr>
      <w:bookmarkStart w:id="0" w:name="_GoBack"/>
      <w:bookmarkEnd w:id="0"/>
      <w:r>
        <w:rPr>
          <w:noProof/>
        </w:rPr>
        <w:drawing>
          <wp:anchor distT="0" distB="0" distL="114300" distR="114300" simplePos="0" relativeHeight="251659264" behindDoc="0" locked="0" layoutInCell="0" allowOverlap="1" wp14:anchorId="0A2DFD5C" wp14:editId="259A611E">
            <wp:simplePos x="0" y="0"/>
            <wp:positionH relativeFrom="margin">
              <wp:align>center</wp:align>
            </wp:positionH>
            <wp:positionV relativeFrom="paragraph">
              <wp:posOffset>0</wp:posOffset>
            </wp:positionV>
            <wp:extent cx="362585" cy="472440"/>
            <wp:effectExtent l="0" t="0" r="0" b="3810"/>
            <wp:wrapTopAndBottom/>
            <wp:docPr id="1" name="Picture 1" descr="Description: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2585"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2FE4">
        <w:rPr>
          <w:rFonts w:ascii="Arial" w:hAnsi="Arial" w:cs="Arial"/>
          <w:b/>
        </w:rPr>
        <w:t>HARTSBOURNE PRIMARY SCHOOL – HOME-SCHOOL LEARNING</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8817"/>
      </w:tblGrid>
      <w:tr w:rsidR="00924796" w:rsidRPr="00297389" w14:paraId="200BD74A" w14:textId="77777777" w:rsidTr="00924796">
        <w:tc>
          <w:tcPr>
            <w:tcW w:w="1956" w:type="dxa"/>
            <w:shd w:val="clear" w:color="auto" w:fill="auto"/>
          </w:tcPr>
          <w:p w14:paraId="17E4312D" w14:textId="77777777" w:rsidR="00924796" w:rsidRPr="00297389" w:rsidRDefault="00924796" w:rsidP="000701D7">
            <w:pPr>
              <w:spacing w:after="0" w:line="240" w:lineRule="auto"/>
              <w:jc w:val="center"/>
              <w:rPr>
                <w:rFonts w:ascii="Arial" w:hAnsi="Arial" w:cs="Arial"/>
                <w:b/>
              </w:rPr>
            </w:pPr>
            <w:r w:rsidRPr="00297389">
              <w:rPr>
                <w:rFonts w:ascii="Arial" w:hAnsi="Arial" w:cs="Arial"/>
                <w:b/>
              </w:rPr>
              <w:t>AUTUMN TERM 201</w:t>
            </w:r>
            <w:r>
              <w:rPr>
                <w:rFonts w:ascii="Arial" w:hAnsi="Arial" w:cs="Arial"/>
                <w:b/>
              </w:rPr>
              <w:t>9</w:t>
            </w:r>
          </w:p>
        </w:tc>
        <w:tc>
          <w:tcPr>
            <w:tcW w:w="8817" w:type="dxa"/>
            <w:shd w:val="clear" w:color="auto" w:fill="auto"/>
          </w:tcPr>
          <w:p w14:paraId="283F50CF" w14:textId="77777777" w:rsidR="00924796" w:rsidRPr="00297389" w:rsidRDefault="00924796" w:rsidP="000701D7">
            <w:pPr>
              <w:spacing w:after="0" w:line="240" w:lineRule="auto"/>
              <w:rPr>
                <w:rFonts w:ascii="Arial" w:hAnsi="Arial" w:cs="Arial"/>
                <w:sz w:val="20"/>
                <w:szCs w:val="20"/>
              </w:rPr>
            </w:pPr>
            <w:r w:rsidRPr="00297389">
              <w:rPr>
                <w:rFonts w:ascii="Arial" w:hAnsi="Arial" w:cs="Arial"/>
                <w:sz w:val="20"/>
                <w:szCs w:val="20"/>
              </w:rPr>
              <w:t xml:space="preserve">Our home learning is made up of key skills and project-based tasks.  The key skills should be undertaken weekly and the project work within the half term.  Encourage your child to choose from the different learning styles.  </w:t>
            </w:r>
          </w:p>
        </w:tc>
      </w:tr>
      <w:tr w:rsidR="00924796" w:rsidRPr="00297389" w14:paraId="4EE1ADA0" w14:textId="77777777" w:rsidTr="00924796">
        <w:tc>
          <w:tcPr>
            <w:tcW w:w="1956" w:type="dxa"/>
            <w:shd w:val="clear" w:color="auto" w:fill="auto"/>
          </w:tcPr>
          <w:p w14:paraId="014EED4E" w14:textId="77777777" w:rsidR="00924796" w:rsidRPr="00297389" w:rsidRDefault="00924796" w:rsidP="000701D7">
            <w:pPr>
              <w:spacing w:after="0" w:line="240" w:lineRule="auto"/>
              <w:jc w:val="center"/>
              <w:rPr>
                <w:rFonts w:ascii="Arial" w:hAnsi="Arial" w:cs="Arial"/>
                <w:b/>
              </w:rPr>
            </w:pPr>
            <w:r w:rsidRPr="00297389">
              <w:rPr>
                <w:rFonts w:ascii="Arial" w:hAnsi="Arial" w:cs="Arial"/>
                <w:b/>
              </w:rPr>
              <w:t>Key skills</w:t>
            </w:r>
          </w:p>
        </w:tc>
        <w:tc>
          <w:tcPr>
            <w:tcW w:w="8817" w:type="dxa"/>
            <w:shd w:val="clear" w:color="auto" w:fill="auto"/>
          </w:tcPr>
          <w:p w14:paraId="4BF27E63" w14:textId="77777777" w:rsidR="00924796" w:rsidRPr="00297389" w:rsidRDefault="00924796" w:rsidP="000701D7">
            <w:pPr>
              <w:spacing w:after="0" w:line="240" w:lineRule="auto"/>
              <w:rPr>
                <w:rFonts w:ascii="Arial" w:hAnsi="Arial" w:cs="Arial"/>
                <w:sz w:val="20"/>
                <w:szCs w:val="20"/>
              </w:rPr>
            </w:pPr>
            <w:r w:rsidRPr="00297389">
              <w:rPr>
                <w:rFonts w:ascii="Arial" w:hAnsi="Arial" w:cs="Arial"/>
                <w:b/>
                <w:i/>
                <w:sz w:val="20"/>
                <w:szCs w:val="20"/>
              </w:rPr>
              <w:t>Daily Reading</w:t>
            </w:r>
            <w:r w:rsidRPr="00297389">
              <w:rPr>
                <w:rFonts w:ascii="Arial" w:hAnsi="Arial" w:cs="Arial"/>
                <w:b/>
                <w:sz w:val="20"/>
                <w:szCs w:val="20"/>
              </w:rPr>
              <w:t>:</w:t>
            </w:r>
            <w:r w:rsidRPr="00297389">
              <w:rPr>
                <w:rFonts w:ascii="Arial" w:hAnsi="Arial" w:cs="Arial"/>
                <w:sz w:val="20"/>
                <w:szCs w:val="20"/>
              </w:rPr>
              <w:t xml:space="preserve">  10 – 15 minutes per day; school reading book, library book, home book, comics. </w:t>
            </w:r>
          </w:p>
          <w:p w14:paraId="30E76685" w14:textId="77777777" w:rsidR="00924796" w:rsidRPr="00297389" w:rsidRDefault="00924796" w:rsidP="000701D7">
            <w:pPr>
              <w:spacing w:after="0" w:line="240" w:lineRule="auto"/>
              <w:rPr>
                <w:rFonts w:ascii="Arial" w:hAnsi="Arial" w:cs="Arial"/>
                <w:sz w:val="20"/>
                <w:szCs w:val="20"/>
              </w:rPr>
            </w:pPr>
            <w:r w:rsidRPr="00297389">
              <w:rPr>
                <w:rFonts w:ascii="Arial" w:hAnsi="Arial" w:cs="Arial"/>
                <w:b/>
                <w:i/>
                <w:sz w:val="20"/>
                <w:szCs w:val="20"/>
              </w:rPr>
              <w:t>Phonics</w:t>
            </w:r>
            <w:r w:rsidRPr="00297389">
              <w:rPr>
                <w:rFonts w:ascii="Arial" w:hAnsi="Arial" w:cs="Arial"/>
                <w:sz w:val="20"/>
                <w:szCs w:val="20"/>
              </w:rPr>
              <w:t xml:space="preserve">:  Reception and KS1 phonics tasks as set. </w:t>
            </w:r>
          </w:p>
          <w:p w14:paraId="3854D75B" w14:textId="77777777" w:rsidR="00924796" w:rsidRPr="00297389" w:rsidRDefault="00924796" w:rsidP="000701D7">
            <w:pPr>
              <w:spacing w:after="0" w:line="240" w:lineRule="auto"/>
              <w:rPr>
                <w:rFonts w:ascii="Arial" w:hAnsi="Arial" w:cs="Arial"/>
                <w:sz w:val="20"/>
                <w:szCs w:val="20"/>
              </w:rPr>
            </w:pPr>
            <w:r w:rsidRPr="00297389">
              <w:rPr>
                <w:rFonts w:ascii="Arial" w:hAnsi="Arial" w:cs="Arial"/>
                <w:b/>
                <w:i/>
                <w:sz w:val="20"/>
                <w:szCs w:val="20"/>
              </w:rPr>
              <w:t>Spelling</w:t>
            </w:r>
            <w:r w:rsidRPr="00297389">
              <w:rPr>
                <w:rFonts w:ascii="Arial" w:hAnsi="Arial" w:cs="Arial"/>
                <w:sz w:val="20"/>
                <w:szCs w:val="20"/>
              </w:rPr>
              <w:t xml:space="preserve">:  </w:t>
            </w:r>
            <w:r w:rsidRPr="00297389">
              <w:rPr>
                <w:rFonts w:ascii="Arial" w:hAnsi="Arial" w:cs="Arial"/>
                <w:b/>
                <w:sz w:val="20"/>
                <w:szCs w:val="20"/>
              </w:rPr>
              <w:t>KS1</w:t>
            </w:r>
            <w:r w:rsidRPr="00297389">
              <w:rPr>
                <w:rFonts w:ascii="Arial" w:hAnsi="Arial" w:cs="Arial"/>
                <w:sz w:val="20"/>
                <w:szCs w:val="20"/>
              </w:rPr>
              <w:t>:  Practise high frequency words.</w:t>
            </w:r>
            <w:r>
              <w:rPr>
                <w:rFonts w:ascii="Arial" w:hAnsi="Arial" w:cs="Arial"/>
                <w:sz w:val="20"/>
                <w:szCs w:val="20"/>
              </w:rPr>
              <w:t xml:space="preserve">  (Can u</w:t>
            </w:r>
            <w:r w:rsidRPr="00297389">
              <w:rPr>
                <w:rFonts w:ascii="Arial" w:hAnsi="Arial" w:cs="Arial"/>
                <w:sz w:val="20"/>
                <w:szCs w:val="20"/>
              </w:rPr>
              <w:t xml:space="preserve">se look, say, cover, write, check).  </w:t>
            </w:r>
          </w:p>
          <w:p w14:paraId="29D68C23" w14:textId="77777777" w:rsidR="00924796" w:rsidRPr="00297389" w:rsidRDefault="00924796" w:rsidP="000701D7">
            <w:pPr>
              <w:spacing w:after="0" w:line="240" w:lineRule="auto"/>
              <w:rPr>
                <w:rFonts w:ascii="Arial" w:hAnsi="Arial" w:cs="Arial"/>
                <w:sz w:val="20"/>
                <w:szCs w:val="20"/>
              </w:rPr>
            </w:pPr>
            <w:r w:rsidRPr="00297389">
              <w:rPr>
                <w:rFonts w:ascii="Arial" w:hAnsi="Arial" w:cs="Arial"/>
                <w:b/>
                <w:sz w:val="20"/>
                <w:szCs w:val="20"/>
              </w:rPr>
              <w:t>KS2</w:t>
            </w:r>
            <w:r w:rsidRPr="00297389">
              <w:rPr>
                <w:rFonts w:ascii="Arial" w:hAnsi="Arial" w:cs="Arial"/>
                <w:sz w:val="20"/>
                <w:szCs w:val="20"/>
              </w:rPr>
              <w:t xml:space="preserve">: </w:t>
            </w:r>
            <w:r>
              <w:rPr>
                <w:rFonts w:ascii="Arial" w:hAnsi="Arial" w:cs="Arial"/>
                <w:sz w:val="20"/>
                <w:szCs w:val="20"/>
              </w:rPr>
              <w:t>Practising of</w:t>
            </w:r>
            <w:r w:rsidRPr="00297389">
              <w:rPr>
                <w:rFonts w:ascii="Arial" w:hAnsi="Arial" w:cs="Arial"/>
                <w:sz w:val="20"/>
                <w:szCs w:val="20"/>
              </w:rPr>
              <w:t xml:space="preserve"> medium frequency and common misspelt words.</w:t>
            </w:r>
          </w:p>
          <w:p w14:paraId="26CAD888" w14:textId="77777777" w:rsidR="00924796" w:rsidRPr="001E28E9" w:rsidRDefault="00924796" w:rsidP="000701D7">
            <w:pPr>
              <w:spacing w:after="0" w:line="240" w:lineRule="auto"/>
              <w:rPr>
                <w:rFonts w:ascii="Arial" w:hAnsi="Arial" w:cs="Arial"/>
                <w:sz w:val="20"/>
                <w:szCs w:val="20"/>
              </w:rPr>
            </w:pPr>
            <w:r w:rsidRPr="00297389">
              <w:rPr>
                <w:rFonts w:ascii="Arial" w:hAnsi="Arial" w:cs="Arial"/>
                <w:b/>
                <w:sz w:val="20"/>
                <w:szCs w:val="20"/>
              </w:rPr>
              <w:t>Multiplication Tables</w:t>
            </w:r>
            <w:r w:rsidRPr="00297389">
              <w:rPr>
                <w:rFonts w:ascii="Arial" w:hAnsi="Arial" w:cs="Arial"/>
                <w:sz w:val="20"/>
                <w:szCs w:val="20"/>
              </w:rPr>
              <w:t xml:space="preserve">:  By the end of Year 2, children should know the 2, 5, 10, and 3 tables. By the end of Year 4: All multiplication/division tables. </w:t>
            </w:r>
          </w:p>
        </w:tc>
      </w:tr>
      <w:tr w:rsidR="00924796" w:rsidRPr="00297389" w14:paraId="06276DD1" w14:textId="77777777" w:rsidTr="00924796">
        <w:tc>
          <w:tcPr>
            <w:tcW w:w="1956" w:type="dxa"/>
            <w:shd w:val="clear" w:color="auto" w:fill="auto"/>
          </w:tcPr>
          <w:p w14:paraId="42CEB342" w14:textId="77777777" w:rsidR="00924796" w:rsidRPr="00297389" w:rsidRDefault="00924796" w:rsidP="000701D7">
            <w:pPr>
              <w:spacing w:after="0" w:line="240" w:lineRule="auto"/>
              <w:jc w:val="center"/>
              <w:rPr>
                <w:rFonts w:ascii="Arial" w:hAnsi="Arial" w:cs="Arial"/>
                <w:b/>
              </w:rPr>
            </w:pPr>
            <w:r w:rsidRPr="00297389">
              <w:rPr>
                <w:rFonts w:ascii="Arial" w:hAnsi="Arial" w:cs="Arial"/>
                <w:b/>
              </w:rPr>
              <w:t>LEARNING</w:t>
            </w:r>
          </w:p>
          <w:p w14:paraId="0EBFC68B" w14:textId="77777777" w:rsidR="00924796" w:rsidRPr="00297389" w:rsidRDefault="00924796" w:rsidP="000701D7">
            <w:pPr>
              <w:spacing w:after="0" w:line="240" w:lineRule="auto"/>
              <w:jc w:val="center"/>
              <w:rPr>
                <w:rFonts w:ascii="Arial" w:hAnsi="Arial" w:cs="Arial"/>
                <w:b/>
              </w:rPr>
            </w:pPr>
            <w:r w:rsidRPr="00297389">
              <w:rPr>
                <w:rFonts w:ascii="Arial" w:hAnsi="Arial" w:cs="Arial"/>
                <w:b/>
              </w:rPr>
              <w:t>STYLES</w:t>
            </w:r>
          </w:p>
        </w:tc>
        <w:tc>
          <w:tcPr>
            <w:tcW w:w="8817" w:type="dxa"/>
            <w:shd w:val="clear" w:color="auto" w:fill="auto"/>
          </w:tcPr>
          <w:p w14:paraId="6E30749F" w14:textId="77777777" w:rsidR="00924796" w:rsidRPr="00297389" w:rsidRDefault="00924796" w:rsidP="000701D7">
            <w:pPr>
              <w:spacing w:after="0" w:line="240" w:lineRule="auto"/>
              <w:jc w:val="center"/>
              <w:rPr>
                <w:rFonts w:ascii="Arial" w:hAnsi="Arial" w:cs="Arial"/>
                <w:b/>
                <w:sz w:val="20"/>
                <w:szCs w:val="20"/>
              </w:rPr>
            </w:pPr>
            <w:r w:rsidRPr="00297389">
              <w:rPr>
                <w:rFonts w:ascii="Arial" w:hAnsi="Arial" w:cs="Arial"/>
                <w:b/>
                <w:sz w:val="20"/>
                <w:szCs w:val="20"/>
              </w:rPr>
              <w:t>HALF-TERMLY CHOICE: One Activity per half term</w:t>
            </w:r>
          </w:p>
          <w:p w14:paraId="53F6E575" w14:textId="77777777" w:rsidR="00924796" w:rsidRPr="00297389" w:rsidRDefault="00924796" w:rsidP="000701D7">
            <w:pPr>
              <w:spacing w:after="0" w:line="240" w:lineRule="auto"/>
              <w:jc w:val="center"/>
              <w:rPr>
                <w:rFonts w:ascii="Arial" w:hAnsi="Arial" w:cs="Arial"/>
                <w:b/>
                <w:sz w:val="20"/>
                <w:szCs w:val="20"/>
              </w:rPr>
            </w:pPr>
            <w:r w:rsidRPr="00297389">
              <w:rPr>
                <w:rFonts w:ascii="Arial" w:hAnsi="Arial" w:cs="Arial"/>
                <w:b/>
                <w:sz w:val="20"/>
                <w:szCs w:val="20"/>
              </w:rPr>
              <w:t>TO BE H</w:t>
            </w:r>
            <w:r>
              <w:rPr>
                <w:rFonts w:ascii="Arial" w:hAnsi="Arial" w:cs="Arial"/>
                <w:b/>
                <w:sz w:val="20"/>
                <w:szCs w:val="20"/>
              </w:rPr>
              <w:t>ANDED IN ON OR BEFORE DATES SET BY CLASS TEACHER</w:t>
            </w:r>
          </w:p>
          <w:p w14:paraId="41CD9059" w14:textId="77777777" w:rsidR="00924796" w:rsidRPr="00297389" w:rsidRDefault="00924796" w:rsidP="000701D7">
            <w:pPr>
              <w:spacing w:after="0" w:line="240" w:lineRule="auto"/>
              <w:jc w:val="center"/>
              <w:rPr>
                <w:rFonts w:ascii="Arial" w:hAnsi="Arial" w:cs="Arial"/>
                <w:b/>
                <w:sz w:val="20"/>
                <w:szCs w:val="20"/>
              </w:rPr>
            </w:pPr>
          </w:p>
        </w:tc>
      </w:tr>
      <w:tr w:rsidR="00924796" w:rsidRPr="00297389" w14:paraId="721D49BF" w14:textId="77777777" w:rsidTr="00924796">
        <w:tc>
          <w:tcPr>
            <w:tcW w:w="1956" w:type="dxa"/>
            <w:shd w:val="clear" w:color="auto" w:fill="auto"/>
          </w:tcPr>
          <w:p w14:paraId="31ACA958" w14:textId="77777777" w:rsidR="00924796" w:rsidRPr="00297389" w:rsidRDefault="00924796" w:rsidP="000701D7">
            <w:pPr>
              <w:spacing w:after="0" w:line="240" w:lineRule="auto"/>
              <w:jc w:val="center"/>
              <w:rPr>
                <w:rFonts w:ascii="Arial" w:hAnsi="Arial" w:cs="Arial"/>
                <w:b/>
              </w:rPr>
            </w:pPr>
            <w:r w:rsidRPr="00297389">
              <w:rPr>
                <w:rFonts w:ascii="Arial" w:hAnsi="Arial" w:cs="Arial"/>
                <w:b/>
              </w:rPr>
              <w:t>Aural</w:t>
            </w:r>
          </w:p>
          <w:p w14:paraId="47E95435" w14:textId="77777777" w:rsidR="00924796" w:rsidRDefault="00924796" w:rsidP="000701D7">
            <w:pPr>
              <w:spacing w:after="0" w:line="240" w:lineRule="auto"/>
              <w:jc w:val="center"/>
              <w:rPr>
                <w:rFonts w:ascii="Arial" w:hAnsi="Arial" w:cs="Arial"/>
                <w:b/>
              </w:rPr>
            </w:pPr>
            <w:r>
              <w:rPr>
                <w:rFonts w:ascii="Arial" w:hAnsi="Arial" w:cs="Arial"/>
                <w:b/>
              </w:rPr>
              <w:t>Reading/</w:t>
            </w:r>
          </w:p>
          <w:p w14:paraId="5D505AC8" w14:textId="77777777" w:rsidR="00924796" w:rsidRPr="00297389" w:rsidRDefault="00924796" w:rsidP="000701D7">
            <w:pPr>
              <w:spacing w:after="0" w:line="240" w:lineRule="auto"/>
              <w:jc w:val="center"/>
              <w:rPr>
                <w:rFonts w:ascii="Arial" w:hAnsi="Arial" w:cs="Arial"/>
                <w:b/>
              </w:rPr>
            </w:pPr>
            <w:r>
              <w:rPr>
                <w:rFonts w:ascii="Arial" w:hAnsi="Arial" w:cs="Arial"/>
                <w:b/>
              </w:rPr>
              <w:t>Writing</w:t>
            </w:r>
            <w:r w:rsidRPr="00297389">
              <w:rPr>
                <w:rFonts w:ascii="Arial" w:hAnsi="Arial" w:cs="Arial"/>
                <w:b/>
              </w:rPr>
              <w:t>/</w:t>
            </w:r>
          </w:p>
          <w:p w14:paraId="6EB78937" w14:textId="77777777" w:rsidR="00924796" w:rsidRPr="00297389" w:rsidRDefault="00924796" w:rsidP="000701D7">
            <w:pPr>
              <w:spacing w:after="0" w:line="240" w:lineRule="auto"/>
              <w:jc w:val="center"/>
              <w:rPr>
                <w:rFonts w:ascii="Arial" w:hAnsi="Arial" w:cs="Arial"/>
                <w:b/>
              </w:rPr>
            </w:pPr>
            <w:r w:rsidRPr="00297389">
              <w:rPr>
                <w:rFonts w:ascii="Arial" w:hAnsi="Arial" w:cs="Arial"/>
                <w:b/>
              </w:rPr>
              <w:t>Speaking/</w:t>
            </w:r>
          </w:p>
          <w:p w14:paraId="1217E5AA" w14:textId="77777777" w:rsidR="00924796" w:rsidRPr="00297389" w:rsidRDefault="00924796" w:rsidP="000701D7">
            <w:pPr>
              <w:spacing w:after="0" w:line="240" w:lineRule="auto"/>
              <w:jc w:val="center"/>
              <w:rPr>
                <w:rFonts w:ascii="Arial" w:hAnsi="Arial" w:cs="Arial"/>
                <w:b/>
              </w:rPr>
            </w:pPr>
            <w:r w:rsidRPr="00297389">
              <w:rPr>
                <w:rFonts w:ascii="Arial" w:hAnsi="Arial" w:cs="Arial"/>
                <w:b/>
              </w:rPr>
              <w:t>Listening</w:t>
            </w:r>
          </w:p>
        </w:tc>
        <w:tc>
          <w:tcPr>
            <w:tcW w:w="8817" w:type="dxa"/>
            <w:shd w:val="clear" w:color="auto" w:fill="auto"/>
          </w:tcPr>
          <w:p w14:paraId="39D266C7" w14:textId="77777777" w:rsidR="00924796" w:rsidRPr="00297389" w:rsidRDefault="00924796" w:rsidP="000701D7">
            <w:pPr>
              <w:numPr>
                <w:ilvl w:val="0"/>
                <w:numId w:val="1"/>
              </w:numPr>
              <w:spacing w:after="0" w:line="240" w:lineRule="auto"/>
              <w:contextualSpacing/>
              <w:rPr>
                <w:rFonts w:ascii="Arial" w:hAnsi="Arial" w:cs="Arial"/>
                <w:sz w:val="20"/>
                <w:szCs w:val="20"/>
              </w:rPr>
            </w:pPr>
            <w:r w:rsidRPr="00297389">
              <w:rPr>
                <w:rFonts w:ascii="Arial" w:hAnsi="Arial" w:cs="Arial"/>
                <w:sz w:val="20"/>
                <w:szCs w:val="20"/>
              </w:rPr>
              <w:t xml:space="preserve">Pick an eight-letter word from the dictionary.  How many other words can you make, using the letters only once?  How many definitions of those words do you know?   Sort them into groups according to the number of letters in each word.  What is the most frequent letter used?  Represent the frequency of letters used in a bar chart.  </w:t>
            </w:r>
          </w:p>
          <w:p w14:paraId="57BDA6B9" w14:textId="77777777" w:rsidR="00924796" w:rsidRPr="00297389" w:rsidRDefault="00924796" w:rsidP="000701D7">
            <w:pPr>
              <w:numPr>
                <w:ilvl w:val="0"/>
                <w:numId w:val="1"/>
              </w:numPr>
              <w:spacing w:after="0" w:line="240" w:lineRule="auto"/>
              <w:contextualSpacing/>
              <w:rPr>
                <w:rFonts w:ascii="Arial" w:hAnsi="Arial" w:cs="Arial"/>
                <w:sz w:val="20"/>
                <w:szCs w:val="20"/>
              </w:rPr>
            </w:pPr>
            <w:r w:rsidRPr="00297389">
              <w:rPr>
                <w:rFonts w:ascii="Arial" w:hAnsi="Arial" w:cs="Arial"/>
                <w:sz w:val="20"/>
                <w:szCs w:val="20"/>
              </w:rPr>
              <w:t xml:space="preserve">Choose a super-hero/heroine you like and draw/describe them.  Choose another super-hero/heroine and invent a conversation between the two.  </w:t>
            </w:r>
          </w:p>
          <w:p w14:paraId="21B1FD85" w14:textId="77777777" w:rsidR="00924796" w:rsidRPr="00297389" w:rsidRDefault="00924796" w:rsidP="000701D7">
            <w:pPr>
              <w:numPr>
                <w:ilvl w:val="0"/>
                <w:numId w:val="1"/>
              </w:numPr>
              <w:spacing w:after="0" w:line="240" w:lineRule="auto"/>
              <w:contextualSpacing/>
              <w:rPr>
                <w:rFonts w:ascii="Arial" w:hAnsi="Arial" w:cs="Arial"/>
                <w:sz w:val="20"/>
                <w:szCs w:val="20"/>
              </w:rPr>
            </w:pPr>
            <w:r w:rsidRPr="00297389">
              <w:rPr>
                <w:rFonts w:ascii="Arial" w:hAnsi="Arial" w:cs="Arial"/>
                <w:sz w:val="20"/>
                <w:szCs w:val="20"/>
              </w:rPr>
              <w:t xml:space="preserve">Prepare a presentation on your favourite hobby and share in school.  </w:t>
            </w:r>
          </w:p>
          <w:p w14:paraId="4457A9E3" w14:textId="77777777" w:rsidR="00924796" w:rsidRPr="00297389" w:rsidRDefault="00924796" w:rsidP="000701D7">
            <w:pPr>
              <w:numPr>
                <w:ilvl w:val="0"/>
                <w:numId w:val="1"/>
              </w:numPr>
              <w:spacing w:after="0" w:line="240" w:lineRule="auto"/>
              <w:contextualSpacing/>
              <w:rPr>
                <w:rFonts w:ascii="Arial" w:hAnsi="Arial" w:cs="Arial"/>
                <w:sz w:val="20"/>
                <w:szCs w:val="20"/>
              </w:rPr>
            </w:pPr>
            <w:r w:rsidRPr="00297389">
              <w:rPr>
                <w:rFonts w:ascii="Arial" w:hAnsi="Arial" w:cs="Arial"/>
                <w:sz w:val="20"/>
                <w:szCs w:val="20"/>
              </w:rPr>
              <w:t xml:space="preserve">Design a ‘Best of…’ CD, choose 10 of your favourite tracks for listening to (e.g. whilst driving on holiday, relaxing at home, dancing, work out, party, etc).  List the tracks.  </w:t>
            </w:r>
          </w:p>
        </w:tc>
      </w:tr>
      <w:tr w:rsidR="00924796" w:rsidRPr="00297389" w14:paraId="0FDC8826" w14:textId="77777777" w:rsidTr="00924796">
        <w:tc>
          <w:tcPr>
            <w:tcW w:w="1956" w:type="dxa"/>
            <w:shd w:val="clear" w:color="auto" w:fill="auto"/>
          </w:tcPr>
          <w:p w14:paraId="68A30DE2" w14:textId="77777777" w:rsidR="00924796" w:rsidRPr="00297389" w:rsidRDefault="00924796" w:rsidP="000701D7">
            <w:pPr>
              <w:spacing w:after="0" w:line="240" w:lineRule="auto"/>
              <w:jc w:val="center"/>
              <w:rPr>
                <w:rFonts w:ascii="Arial" w:hAnsi="Arial" w:cs="Arial"/>
                <w:b/>
              </w:rPr>
            </w:pPr>
            <w:r w:rsidRPr="00297389">
              <w:rPr>
                <w:rFonts w:ascii="Arial" w:hAnsi="Arial" w:cs="Arial"/>
                <w:b/>
              </w:rPr>
              <w:t>Visual/Spatial</w:t>
            </w:r>
          </w:p>
        </w:tc>
        <w:tc>
          <w:tcPr>
            <w:tcW w:w="8817" w:type="dxa"/>
            <w:shd w:val="clear" w:color="auto" w:fill="auto"/>
          </w:tcPr>
          <w:p w14:paraId="52588DB6" w14:textId="77777777" w:rsidR="00924796" w:rsidRPr="00297389" w:rsidRDefault="00924796" w:rsidP="000701D7">
            <w:pPr>
              <w:numPr>
                <w:ilvl w:val="0"/>
                <w:numId w:val="2"/>
              </w:numPr>
              <w:spacing w:after="0" w:line="240" w:lineRule="auto"/>
              <w:contextualSpacing/>
              <w:rPr>
                <w:rFonts w:ascii="Arial" w:hAnsi="Arial" w:cs="Arial"/>
                <w:sz w:val="20"/>
                <w:szCs w:val="20"/>
              </w:rPr>
            </w:pPr>
            <w:r w:rsidRPr="00297389">
              <w:rPr>
                <w:rFonts w:ascii="Arial" w:hAnsi="Arial" w:cs="Arial"/>
                <w:sz w:val="20"/>
                <w:szCs w:val="20"/>
              </w:rPr>
              <w:t xml:space="preserve">Take a photograph of something that links to your topic work at school.  Draw the photograph using a soft pencil, chalk or pastels.  Stick both in your homework book.  Choose a small piece of the photo and use the lines/shapes to make an abstract pattern.  Design an item of clothing or soft furnishings that utilises the pattern.   </w:t>
            </w:r>
          </w:p>
          <w:p w14:paraId="2A416D90" w14:textId="77777777" w:rsidR="00924796" w:rsidRPr="00297389" w:rsidRDefault="00924796" w:rsidP="000701D7">
            <w:pPr>
              <w:numPr>
                <w:ilvl w:val="0"/>
                <w:numId w:val="2"/>
              </w:numPr>
              <w:spacing w:after="0" w:line="240" w:lineRule="auto"/>
              <w:contextualSpacing/>
              <w:rPr>
                <w:rFonts w:ascii="Arial" w:hAnsi="Arial" w:cs="Arial"/>
                <w:sz w:val="20"/>
                <w:szCs w:val="20"/>
              </w:rPr>
            </w:pPr>
            <w:r w:rsidRPr="00297389">
              <w:rPr>
                <w:rFonts w:ascii="Arial" w:hAnsi="Arial" w:cs="Arial"/>
                <w:sz w:val="20"/>
                <w:szCs w:val="20"/>
              </w:rPr>
              <w:t xml:space="preserve">Draw a map of your favourite walk.  Illustrate the map and identify natural features and landmarks.   Identify any wildlife that you see on the walk.  </w:t>
            </w:r>
          </w:p>
          <w:p w14:paraId="2B14FD1D" w14:textId="77777777" w:rsidR="00924796" w:rsidRDefault="00924796" w:rsidP="000701D7">
            <w:pPr>
              <w:numPr>
                <w:ilvl w:val="0"/>
                <w:numId w:val="2"/>
              </w:numPr>
              <w:spacing w:after="0" w:line="240" w:lineRule="auto"/>
              <w:contextualSpacing/>
              <w:rPr>
                <w:rFonts w:ascii="Arial" w:hAnsi="Arial" w:cs="Arial"/>
                <w:sz w:val="20"/>
                <w:szCs w:val="20"/>
              </w:rPr>
            </w:pPr>
            <w:r w:rsidRPr="00297389">
              <w:rPr>
                <w:rFonts w:ascii="Arial" w:hAnsi="Arial" w:cs="Arial"/>
                <w:sz w:val="20"/>
                <w:szCs w:val="20"/>
              </w:rPr>
              <w:t xml:space="preserve">Research your science/geography/history topic.  Draw a ‘mind-map’ that illustrates everything you know about that topic.  </w:t>
            </w:r>
            <w:r>
              <w:rPr>
                <w:rFonts w:ascii="Arial" w:hAnsi="Arial" w:cs="Arial"/>
                <w:sz w:val="20"/>
                <w:szCs w:val="20"/>
              </w:rPr>
              <w:t xml:space="preserve"> </w:t>
            </w:r>
          </w:p>
          <w:p w14:paraId="5F3F062B" w14:textId="77777777" w:rsidR="00924796" w:rsidRPr="00297389" w:rsidRDefault="00924796" w:rsidP="000701D7">
            <w:pPr>
              <w:numPr>
                <w:ilvl w:val="0"/>
                <w:numId w:val="2"/>
              </w:numPr>
              <w:spacing w:after="0" w:line="240" w:lineRule="auto"/>
              <w:contextualSpacing/>
              <w:rPr>
                <w:rFonts w:ascii="Arial" w:hAnsi="Arial" w:cs="Arial"/>
                <w:sz w:val="20"/>
                <w:szCs w:val="20"/>
              </w:rPr>
            </w:pPr>
            <w:r>
              <w:rPr>
                <w:rFonts w:ascii="Arial" w:hAnsi="Arial" w:cs="Arial"/>
                <w:sz w:val="20"/>
                <w:szCs w:val="20"/>
              </w:rPr>
              <w:t xml:space="preserve">Collect together some natural found objects (e.g. stones, sticks, leaves, grasses) and make an abstract piece of art in the style of Andy Goldsworthy.  </w:t>
            </w:r>
          </w:p>
        </w:tc>
      </w:tr>
      <w:tr w:rsidR="00924796" w:rsidRPr="00297389" w14:paraId="393BE30B" w14:textId="77777777" w:rsidTr="00924796">
        <w:tc>
          <w:tcPr>
            <w:tcW w:w="1956" w:type="dxa"/>
            <w:shd w:val="clear" w:color="auto" w:fill="auto"/>
          </w:tcPr>
          <w:p w14:paraId="1A5FDC32" w14:textId="77777777" w:rsidR="00924796" w:rsidRPr="00297389" w:rsidRDefault="00924796" w:rsidP="000701D7">
            <w:pPr>
              <w:spacing w:after="0" w:line="240" w:lineRule="auto"/>
              <w:jc w:val="center"/>
              <w:rPr>
                <w:rFonts w:ascii="Arial" w:hAnsi="Arial" w:cs="Arial"/>
                <w:b/>
              </w:rPr>
            </w:pPr>
            <w:r w:rsidRPr="00297389">
              <w:rPr>
                <w:rFonts w:ascii="Arial" w:hAnsi="Arial" w:cs="Arial"/>
                <w:b/>
              </w:rPr>
              <w:t>Kinaesthetic</w:t>
            </w:r>
          </w:p>
        </w:tc>
        <w:tc>
          <w:tcPr>
            <w:tcW w:w="8817" w:type="dxa"/>
            <w:shd w:val="clear" w:color="auto" w:fill="auto"/>
          </w:tcPr>
          <w:p w14:paraId="6A8F1B17" w14:textId="77777777" w:rsidR="00924796" w:rsidRPr="00297389" w:rsidRDefault="00924796" w:rsidP="000701D7">
            <w:pPr>
              <w:numPr>
                <w:ilvl w:val="0"/>
                <w:numId w:val="3"/>
              </w:numPr>
              <w:spacing w:after="0" w:line="240" w:lineRule="auto"/>
              <w:contextualSpacing/>
              <w:rPr>
                <w:rFonts w:ascii="Arial" w:hAnsi="Arial" w:cs="Arial"/>
                <w:sz w:val="20"/>
                <w:szCs w:val="20"/>
              </w:rPr>
            </w:pPr>
            <w:r w:rsidRPr="00297389">
              <w:rPr>
                <w:rFonts w:ascii="Arial" w:hAnsi="Arial" w:cs="Arial"/>
                <w:sz w:val="20"/>
                <w:szCs w:val="20"/>
              </w:rPr>
              <w:t xml:space="preserve">Learn a two-minute dance and perform in school, or video yourself performing it and share. Design and draw a costume for your dance. </w:t>
            </w:r>
          </w:p>
          <w:p w14:paraId="0F0F32A6" w14:textId="77777777" w:rsidR="00924796" w:rsidRPr="00297389" w:rsidRDefault="00924796" w:rsidP="000701D7">
            <w:pPr>
              <w:numPr>
                <w:ilvl w:val="0"/>
                <w:numId w:val="3"/>
              </w:numPr>
              <w:spacing w:after="0" w:line="240" w:lineRule="auto"/>
              <w:contextualSpacing/>
              <w:rPr>
                <w:rFonts w:ascii="Arial" w:hAnsi="Arial" w:cs="Arial"/>
                <w:sz w:val="20"/>
                <w:szCs w:val="20"/>
              </w:rPr>
            </w:pPr>
            <w:r w:rsidRPr="00297389">
              <w:rPr>
                <w:rFonts w:ascii="Arial" w:hAnsi="Arial" w:cs="Arial"/>
                <w:sz w:val="20"/>
                <w:szCs w:val="20"/>
              </w:rPr>
              <w:t xml:space="preserve">Visit a museum of your choice.  Choose an item from the museum and draw it. Make a presentation of your trip and present to the class (use video or PowerPoint). </w:t>
            </w:r>
          </w:p>
          <w:p w14:paraId="5516D65B" w14:textId="77777777" w:rsidR="00924796" w:rsidRPr="00297389" w:rsidRDefault="00924796" w:rsidP="000701D7">
            <w:pPr>
              <w:numPr>
                <w:ilvl w:val="0"/>
                <w:numId w:val="3"/>
              </w:numPr>
              <w:spacing w:after="0" w:line="240" w:lineRule="auto"/>
              <w:contextualSpacing/>
              <w:rPr>
                <w:rFonts w:ascii="Arial" w:hAnsi="Arial" w:cs="Arial"/>
                <w:sz w:val="20"/>
                <w:szCs w:val="20"/>
              </w:rPr>
            </w:pPr>
            <w:r w:rsidRPr="00297389">
              <w:rPr>
                <w:rFonts w:ascii="Arial" w:hAnsi="Arial" w:cs="Arial"/>
                <w:sz w:val="20"/>
                <w:szCs w:val="20"/>
              </w:rPr>
              <w:t xml:space="preserve">Create a fitness regime that would help someone stay fit.  Perform the routine to the class. </w:t>
            </w:r>
          </w:p>
          <w:p w14:paraId="682A48E8" w14:textId="77777777" w:rsidR="00924796" w:rsidRPr="00297389" w:rsidRDefault="00924796" w:rsidP="000701D7">
            <w:pPr>
              <w:numPr>
                <w:ilvl w:val="0"/>
                <w:numId w:val="3"/>
              </w:numPr>
              <w:spacing w:after="0" w:line="240" w:lineRule="auto"/>
              <w:contextualSpacing/>
              <w:rPr>
                <w:rFonts w:ascii="Arial" w:hAnsi="Arial" w:cs="Arial"/>
                <w:sz w:val="20"/>
                <w:szCs w:val="20"/>
              </w:rPr>
            </w:pPr>
            <w:r w:rsidRPr="00297389">
              <w:rPr>
                <w:rFonts w:ascii="Arial" w:hAnsi="Arial" w:cs="Arial"/>
                <w:sz w:val="20"/>
                <w:szCs w:val="20"/>
              </w:rPr>
              <w:t xml:space="preserve">Go for a walk and pick up as many different leaves as you can.  Discuss the leaves with your family.  Sort them into groups of your choice.  Stick some in your homework book and explain your choice of groups. </w:t>
            </w:r>
          </w:p>
        </w:tc>
      </w:tr>
      <w:tr w:rsidR="00924796" w:rsidRPr="00297389" w14:paraId="71740596" w14:textId="77777777" w:rsidTr="00924796">
        <w:tc>
          <w:tcPr>
            <w:tcW w:w="1956" w:type="dxa"/>
            <w:shd w:val="clear" w:color="auto" w:fill="auto"/>
          </w:tcPr>
          <w:p w14:paraId="4981F303" w14:textId="77777777" w:rsidR="00924796" w:rsidRPr="00297389" w:rsidRDefault="00924796" w:rsidP="000701D7">
            <w:pPr>
              <w:spacing w:after="0" w:line="240" w:lineRule="auto"/>
              <w:jc w:val="center"/>
              <w:rPr>
                <w:rFonts w:ascii="Arial" w:hAnsi="Arial" w:cs="Arial"/>
                <w:b/>
              </w:rPr>
            </w:pPr>
            <w:r w:rsidRPr="00297389">
              <w:rPr>
                <w:rFonts w:ascii="Arial" w:hAnsi="Arial" w:cs="Arial"/>
                <w:b/>
              </w:rPr>
              <w:t>Musical</w:t>
            </w:r>
          </w:p>
        </w:tc>
        <w:tc>
          <w:tcPr>
            <w:tcW w:w="8817" w:type="dxa"/>
            <w:shd w:val="clear" w:color="auto" w:fill="auto"/>
          </w:tcPr>
          <w:p w14:paraId="1954A803" w14:textId="77777777" w:rsidR="00924796" w:rsidRPr="00297389" w:rsidRDefault="00924796" w:rsidP="000701D7">
            <w:pPr>
              <w:numPr>
                <w:ilvl w:val="0"/>
                <w:numId w:val="1"/>
              </w:numPr>
              <w:spacing w:after="0" w:line="240" w:lineRule="auto"/>
              <w:contextualSpacing/>
              <w:rPr>
                <w:rFonts w:ascii="Arial" w:hAnsi="Arial" w:cs="Arial"/>
                <w:sz w:val="20"/>
                <w:szCs w:val="20"/>
              </w:rPr>
            </w:pPr>
            <w:r w:rsidRPr="00297389">
              <w:rPr>
                <w:rFonts w:ascii="Arial" w:hAnsi="Arial" w:cs="Arial"/>
                <w:sz w:val="20"/>
                <w:szCs w:val="20"/>
              </w:rPr>
              <w:t xml:space="preserve">Write a list of 20 instruments and arrange them in four groups.  Explain why you chose those groups.   </w:t>
            </w:r>
          </w:p>
          <w:p w14:paraId="5FBE4079" w14:textId="77777777" w:rsidR="00924796" w:rsidRPr="00297389" w:rsidRDefault="00924796" w:rsidP="000701D7">
            <w:pPr>
              <w:numPr>
                <w:ilvl w:val="0"/>
                <w:numId w:val="1"/>
              </w:numPr>
              <w:spacing w:after="0" w:line="240" w:lineRule="auto"/>
              <w:contextualSpacing/>
              <w:rPr>
                <w:rFonts w:ascii="Arial" w:hAnsi="Arial" w:cs="Arial"/>
                <w:sz w:val="20"/>
                <w:szCs w:val="20"/>
              </w:rPr>
            </w:pPr>
            <w:r w:rsidRPr="00297389">
              <w:rPr>
                <w:rFonts w:ascii="Arial" w:hAnsi="Arial" w:cs="Arial"/>
                <w:sz w:val="20"/>
                <w:szCs w:val="20"/>
              </w:rPr>
              <w:t xml:space="preserve">Listen to some music of your choice, talk about the music with someone.  What can you hear? What does it make you think of?   Draw some abstract patterns that remind you of the music. </w:t>
            </w:r>
            <w:r>
              <w:rPr>
                <w:rFonts w:ascii="Arial" w:hAnsi="Arial" w:cs="Arial"/>
                <w:sz w:val="20"/>
                <w:szCs w:val="20"/>
              </w:rPr>
              <w:t xml:space="preserve">  Use colour to reflect the mood of the music.  </w:t>
            </w:r>
          </w:p>
          <w:p w14:paraId="20BC4371" w14:textId="77777777" w:rsidR="00924796" w:rsidRPr="00A9553F" w:rsidRDefault="00924796" w:rsidP="000701D7">
            <w:pPr>
              <w:numPr>
                <w:ilvl w:val="0"/>
                <w:numId w:val="1"/>
              </w:numPr>
              <w:spacing w:after="0" w:line="240" w:lineRule="auto"/>
              <w:contextualSpacing/>
              <w:rPr>
                <w:rFonts w:ascii="Arial" w:hAnsi="Arial" w:cs="Arial"/>
                <w:sz w:val="20"/>
                <w:szCs w:val="20"/>
              </w:rPr>
            </w:pPr>
            <w:r w:rsidRPr="00297389">
              <w:rPr>
                <w:rFonts w:ascii="Arial" w:hAnsi="Arial" w:cs="Arial"/>
                <w:sz w:val="20"/>
                <w:szCs w:val="20"/>
              </w:rPr>
              <w:t xml:space="preserve">Make up a jingle to advertise an item related to your DT topic.  Perform to the class. </w:t>
            </w:r>
          </w:p>
        </w:tc>
      </w:tr>
      <w:tr w:rsidR="00924796" w:rsidRPr="00297389" w14:paraId="672BF832" w14:textId="77777777" w:rsidTr="00924796">
        <w:tc>
          <w:tcPr>
            <w:tcW w:w="1956" w:type="dxa"/>
            <w:shd w:val="clear" w:color="auto" w:fill="auto"/>
          </w:tcPr>
          <w:p w14:paraId="0B074CE6" w14:textId="77777777" w:rsidR="00924796" w:rsidRPr="00297389" w:rsidRDefault="00924796" w:rsidP="000701D7">
            <w:pPr>
              <w:spacing w:after="0" w:line="240" w:lineRule="auto"/>
              <w:jc w:val="center"/>
              <w:rPr>
                <w:rFonts w:ascii="Arial" w:hAnsi="Arial" w:cs="Arial"/>
                <w:b/>
              </w:rPr>
            </w:pPr>
            <w:r w:rsidRPr="00297389">
              <w:rPr>
                <w:rFonts w:ascii="Arial" w:hAnsi="Arial" w:cs="Arial"/>
                <w:b/>
              </w:rPr>
              <w:t>Inter/intra/</w:t>
            </w:r>
          </w:p>
          <w:p w14:paraId="321DBB58" w14:textId="77777777" w:rsidR="00924796" w:rsidRPr="00297389" w:rsidRDefault="00924796" w:rsidP="000701D7">
            <w:pPr>
              <w:spacing w:after="0" w:line="240" w:lineRule="auto"/>
              <w:jc w:val="center"/>
              <w:rPr>
                <w:rFonts w:ascii="Arial" w:hAnsi="Arial" w:cs="Arial"/>
                <w:b/>
              </w:rPr>
            </w:pPr>
            <w:r w:rsidRPr="00297389">
              <w:rPr>
                <w:rFonts w:ascii="Arial" w:hAnsi="Arial" w:cs="Arial"/>
                <w:b/>
              </w:rPr>
              <w:t xml:space="preserve">personal </w:t>
            </w:r>
          </w:p>
          <w:p w14:paraId="39A8E3C1" w14:textId="77777777" w:rsidR="00924796" w:rsidRPr="00297389" w:rsidRDefault="00924796" w:rsidP="000701D7">
            <w:pPr>
              <w:spacing w:after="0" w:line="240" w:lineRule="auto"/>
              <w:jc w:val="center"/>
              <w:rPr>
                <w:rFonts w:ascii="Arial" w:hAnsi="Arial" w:cs="Arial"/>
                <w:b/>
              </w:rPr>
            </w:pPr>
            <w:r w:rsidRPr="00297389">
              <w:rPr>
                <w:rFonts w:ascii="Arial" w:hAnsi="Arial" w:cs="Arial"/>
                <w:b/>
              </w:rPr>
              <w:t>(Can be done alone or with others)</w:t>
            </w:r>
          </w:p>
        </w:tc>
        <w:tc>
          <w:tcPr>
            <w:tcW w:w="8817" w:type="dxa"/>
            <w:shd w:val="clear" w:color="auto" w:fill="auto"/>
          </w:tcPr>
          <w:p w14:paraId="1F363337" w14:textId="77777777" w:rsidR="00924796" w:rsidRPr="00297389" w:rsidRDefault="00924796" w:rsidP="000701D7">
            <w:pPr>
              <w:numPr>
                <w:ilvl w:val="0"/>
                <w:numId w:val="4"/>
              </w:numPr>
              <w:spacing w:after="0" w:line="240" w:lineRule="auto"/>
              <w:contextualSpacing/>
              <w:rPr>
                <w:rFonts w:ascii="Arial" w:hAnsi="Arial" w:cs="Arial"/>
                <w:sz w:val="20"/>
                <w:szCs w:val="20"/>
              </w:rPr>
            </w:pPr>
            <w:r w:rsidRPr="00297389">
              <w:rPr>
                <w:rFonts w:ascii="Arial" w:hAnsi="Arial" w:cs="Arial"/>
                <w:sz w:val="20"/>
                <w:szCs w:val="20"/>
              </w:rPr>
              <w:t xml:space="preserve">Make up a game that can be played with at least one other.  Play it with a friend.  </w:t>
            </w:r>
          </w:p>
          <w:p w14:paraId="7D577F1F" w14:textId="77777777" w:rsidR="00924796" w:rsidRPr="00297389" w:rsidRDefault="00924796" w:rsidP="000701D7">
            <w:pPr>
              <w:numPr>
                <w:ilvl w:val="0"/>
                <w:numId w:val="4"/>
              </w:numPr>
              <w:spacing w:after="0" w:line="240" w:lineRule="auto"/>
              <w:contextualSpacing/>
              <w:rPr>
                <w:rFonts w:ascii="Arial" w:hAnsi="Arial" w:cs="Arial"/>
                <w:sz w:val="20"/>
                <w:szCs w:val="20"/>
              </w:rPr>
            </w:pPr>
            <w:r w:rsidRPr="00297389">
              <w:rPr>
                <w:rFonts w:ascii="Arial" w:hAnsi="Arial" w:cs="Arial"/>
                <w:sz w:val="20"/>
                <w:szCs w:val="20"/>
              </w:rPr>
              <w:t xml:space="preserve">Write out the rules and instructions for the game.  </w:t>
            </w:r>
          </w:p>
          <w:p w14:paraId="20B4C6AB" w14:textId="77777777" w:rsidR="00924796" w:rsidRPr="00297389" w:rsidRDefault="00924796" w:rsidP="000701D7">
            <w:pPr>
              <w:numPr>
                <w:ilvl w:val="0"/>
                <w:numId w:val="4"/>
              </w:numPr>
              <w:spacing w:after="0" w:line="240" w:lineRule="auto"/>
              <w:contextualSpacing/>
              <w:rPr>
                <w:rFonts w:ascii="Arial" w:hAnsi="Arial" w:cs="Arial"/>
                <w:sz w:val="20"/>
                <w:szCs w:val="20"/>
              </w:rPr>
            </w:pPr>
            <w:r w:rsidRPr="00297389">
              <w:rPr>
                <w:rFonts w:ascii="Arial" w:hAnsi="Arial" w:cs="Arial"/>
                <w:sz w:val="20"/>
                <w:szCs w:val="20"/>
              </w:rPr>
              <w:t xml:space="preserve">Write a story with a friend that is set in the future; what technology do you use?  </w:t>
            </w:r>
          </w:p>
          <w:p w14:paraId="52365215" w14:textId="77777777" w:rsidR="00924796" w:rsidRPr="00297389" w:rsidRDefault="00924796" w:rsidP="000701D7">
            <w:pPr>
              <w:numPr>
                <w:ilvl w:val="0"/>
                <w:numId w:val="4"/>
              </w:numPr>
              <w:spacing w:after="0" w:line="240" w:lineRule="auto"/>
              <w:contextualSpacing/>
              <w:rPr>
                <w:rFonts w:ascii="Arial" w:hAnsi="Arial" w:cs="Arial"/>
                <w:sz w:val="20"/>
                <w:szCs w:val="20"/>
              </w:rPr>
            </w:pPr>
            <w:r w:rsidRPr="00297389">
              <w:rPr>
                <w:rFonts w:ascii="Arial" w:hAnsi="Arial" w:cs="Arial"/>
                <w:sz w:val="20"/>
                <w:szCs w:val="20"/>
              </w:rPr>
              <w:t xml:space="preserve">Write a poem using a technique that you have learnt at school.  </w:t>
            </w:r>
          </w:p>
          <w:p w14:paraId="08F7BFCE" w14:textId="77777777" w:rsidR="00924796" w:rsidRPr="00297389" w:rsidRDefault="00924796" w:rsidP="000701D7">
            <w:pPr>
              <w:numPr>
                <w:ilvl w:val="0"/>
                <w:numId w:val="4"/>
              </w:numPr>
              <w:spacing w:after="0" w:line="240" w:lineRule="auto"/>
              <w:contextualSpacing/>
              <w:rPr>
                <w:rFonts w:ascii="Arial" w:hAnsi="Arial" w:cs="Arial"/>
                <w:sz w:val="20"/>
                <w:szCs w:val="20"/>
              </w:rPr>
            </w:pPr>
            <w:r w:rsidRPr="00297389">
              <w:rPr>
                <w:rFonts w:ascii="Arial" w:hAnsi="Arial" w:cs="Arial"/>
                <w:sz w:val="20"/>
                <w:szCs w:val="20"/>
              </w:rPr>
              <w:t xml:space="preserve">Design a healthy picnic for a family.  Draw the picnic.  Write out the recipe for one of the items of food chosen.   With the help of an adult, make one of the items (e.g. savoury scones), Take a picture and stick in your homework book. </w:t>
            </w:r>
          </w:p>
          <w:p w14:paraId="238602F3" w14:textId="77777777" w:rsidR="00924796" w:rsidRPr="00297389" w:rsidRDefault="00924796" w:rsidP="000701D7">
            <w:pPr>
              <w:numPr>
                <w:ilvl w:val="0"/>
                <w:numId w:val="4"/>
              </w:numPr>
              <w:spacing w:after="0" w:line="240" w:lineRule="auto"/>
              <w:contextualSpacing/>
              <w:rPr>
                <w:rFonts w:ascii="Arial" w:hAnsi="Arial" w:cs="Arial"/>
                <w:sz w:val="20"/>
                <w:szCs w:val="20"/>
              </w:rPr>
            </w:pPr>
            <w:r w:rsidRPr="00297389">
              <w:rPr>
                <w:rFonts w:ascii="Arial" w:hAnsi="Arial" w:cs="Arial"/>
                <w:sz w:val="20"/>
                <w:szCs w:val="20"/>
              </w:rPr>
              <w:t xml:space="preserve">Collect a set of toys together (e.g. soft toys, cars, dinosaurs, miniature figures, dolls); count them, sort into groups and take some photos.  Print off the photos and stick in your homework book.  Label each picture, explain your groups. </w:t>
            </w:r>
          </w:p>
        </w:tc>
      </w:tr>
    </w:tbl>
    <w:p w14:paraId="15D6AF6C" w14:textId="77777777" w:rsidR="00924796" w:rsidRDefault="00924796" w:rsidP="00924796">
      <w:pPr>
        <w:jc w:val="center"/>
      </w:pPr>
    </w:p>
    <w:sectPr w:rsidR="00924796" w:rsidSect="009247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31B75"/>
    <w:multiLevelType w:val="hybridMultilevel"/>
    <w:tmpl w:val="223E2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86BBB"/>
    <w:multiLevelType w:val="hybridMultilevel"/>
    <w:tmpl w:val="6916C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3A5555"/>
    <w:multiLevelType w:val="hybridMultilevel"/>
    <w:tmpl w:val="D91E0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E002E4"/>
    <w:multiLevelType w:val="hybridMultilevel"/>
    <w:tmpl w:val="0CE05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796"/>
    <w:rsid w:val="00924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57070"/>
  <w15:chartTrackingRefBased/>
  <w15:docId w15:val="{FF2EBA32-8CFB-4B09-8F0D-796CFDD3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47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Parnell</dc:creator>
  <cp:keywords/>
  <dc:description/>
  <cp:lastModifiedBy>Richard Parnell</cp:lastModifiedBy>
  <cp:revision>1</cp:revision>
  <dcterms:created xsi:type="dcterms:W3CDTF">2019-09-23T20:35:00Z</dcterms:created>
  <dcterms:modified xsi:type="dcterms:W3CDTF">2019-09-23T20:37:00Z</dcterms:modified>
</cp:coreProperties>
</file>