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D23E" w14:textId="02F3241F" w:rsidR="005451C8" w:rsidRPr="005451C8" w:rsidRDefault="005451C8" w:rsidP="005451C8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  <w:r w:rsidRPr="005451C8">
        <w:rPr>
          <w:rFonts w:ascii="Twinkl Cursive Unlooped" w:hAnsi="Twinkl Cursive Unlooped"/>
          <w:b/>
          <w:bCs/>
          <w:sz w:val="32"/>
          <w:szCs w:val="32"/>
          <w:u w:val="single"/>
        </w:rPr>
        <w:t>Map Symbols Match Up (answers)</w:t>
      </w:r>
      <w:bookmarkStart w:id="0" w:name="_GoBack"/>
      <w:bookmarkEnd w:id="0"/>
    </w:p>
    <w:p w14:paraId="44BD5968" w14:textId="42E0C57B" w:rsidR="005451C8" w:rsidRPr="005451C8" w:rsidRDefault="005451C8" w:rsidP="005451C8">
      <w:pPr>
        <w:rPr>
          <w:rFonts w:ascii="Twinkl Cursive Unlooped" w:hAnsi="Twinkl Cursive Unloope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404CC1C" wp14:editId="7D18380B">
            <wp:extent cx="6645910" cy="4003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1C8" w:rsidRPr="005451C8" w:rsidSect="0054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8"/>
    <w:rsid w:val="005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CA06"/>
  <w15:chartTrackingRefBased/>
  <w15:docId w15:val="{D180D665-851A-40B3-AA2E-BF47933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2020-03-20T20:53:00Z</dcterms:created>
  <dcterms:modified xsi:type="dcterms:W3CDTF">2020-03-20T20:54:00Z</dcterms:modified>
</cp:coreProperties>
</file>