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48C3" w14:textId="3B290800" w:rsidR="00E5683A" w:rsidRPr="00204398" w:rsidRDefault="00E65AD9" w:rsidP="00204398">
      <w:pPr>
        <w:jc w:val="center"/>
        <w:rPr>
          <w:rFonts w:ascii="Twinkl Cursive Unlooped" w:hAnsi="Twinkl Cursive Unlooped"/>
          <w:b/>
          <w:bCs/>
          <w:sz w:val="32"/>
          <w:szCs w:val="32"/>
          <w:u w:val="single"/>
        </w:rPr>
      </w:pPr>
      <w:r w:rsidRPr="00204398">
        <w:rPr>
          <w:rFonts w:ascii="Twinkl Cursive Unlooped" w:hAnsi="Twinkl Cursive Unlooped"/>
          <w:b/>
          <w:bCs/>
          <w:sz w:val="32"/>
          <w:szCs w:val="32"/>
          <w:u w:val="single"/>
        </w:rPr>
        <w:t>Why is Easter important to Christians?</w:t>
      </w:r>
    </w:p>
    <w:p w14:paraId="73675C2B" w14:textId="77777777" w:rsidR="00E5683A" w:rsidRPr="00204398" w:rsidRDefault="00E65AD9">
      <w:pPr>
        <w:rPr>
          <w:rFonts w:ascii="Twinkl Cursive Unlooped" w:hAnsi="Twinkl Cursive Unlooped"/>
          <w:sz w:val="28"/>
          <w:szCs w:val="28"/>
          <w:u w:val="single"/>
        </w:rPr>
      </w:pPr>
      <w:r w:rsidRPr="00204398">
        <w:rPr>
          <w:rFonts w:ascii="Twinkl Cursive Unlooped" w:hAnsi="Twinkl Cursive Unlooped"/>
          <w:sz w:val="28"/>
          <w:szCs w:val="28"/>
          <w:u w:val="single"/>
        </w:rPr>
        <w:t>Activity 1</w:t>
      </w:r>
    </w:p>
    <w:p w14:paraId="5F47DD13" w14:textId="3024C057" w:rsidR="00E5683A" w:rsidRPr="00204398" w:rsidRDefault="00E65AD9">
      <w:pPr>
        <w:rPr>
          <w:rFonts w:ascii="Twinkl Cursive Unlooped" w:hAnsi="Twinkl Cursive Unlooped"/>
          <w:sz w:val="24"/>
          <w:szCs w:val="24"/>
        </w:rPr>
      </w:pPr>
      <w:r w:rsidRPr="00204398">
        <w:rPr>
          <w:rFonts w:ascii="Twinkl Cursive Unlooped" w:hAnsi="Twinkl Cursive Unlooped"/>
          <w:sz w:val="28"/>
          <w:szCs w:val="28"/>
        </w:rPr>
        <w:t>Children draw the bread and the wine and write the symbolism – the body and blood of Jesus.</w:t>
      </w:r>
    </w:p>
    <w:p w14:paraId="62F8FAB1" w14:textId="77777777" w:rsidR="00E5683A" w:rsidRPr="00204398" w:rsidRDefault="00E65AD9">
      <w:pPr>
        <w:rPr>
          <w:rFonts w:ascii="Twinkl Cursive Unlooped" w:hAnsi="Twinkl Cursive Unlooped"/>
          <w:sz w:val="28"/>
          <w:szCs w:val="28"/>
        </w:rPr>
      </w:pPr>
      <w:r w:rsidRPr="00204398">
        <w:rPr>
          <w:rFonts w:ascii="Twinkl Cursive Unlooped" w:hAnsi="Twinkl Cursive Unlooped"/>
          <w:sz w:val="28"/>
          <w:szCs w:val="28"/>
        </w:rPr>
        <w:t xml:space="preserve">Discuss Good Friday, after Jesus was arrested in the garden of Gethsemane. </w:t>
      </w:r>
    </w:p>
    <w:p w14:paraId="04B63B83" w14:textId="77777777" w:rsidR="00E5683A" w:rsidRPr="00204398" w:rsidRDefault="00E65AD9">
      <w:pPr>
        <w:rPr>
          <w:rFonts w:ascii="Twinkl Cursive Unlooped" w:hAnsi="Twinkl Cursive Unlooped"/>
          <w:sz w:val="28"/>
          <w:szCs w:val="28"/>
        </w:rPr>
      </w:pPr>
      <w:r w:rsidRPr="00204398">
        <w:rPr>
          <w:rFonts w:ascii="Twinkl Cursive Unlooped" w:hAnsi="Twinkl Cursive Unlooped"/>
          <w:sz w:val="28"/>
          <w:szCs w:val="28"/>
        </w:rPr>
        <w:t xml:space="preserve">The </w:t>
      </w:r>
      <w:r w:rsidRPr="00204398">
        <w:rPr>
          <w:rFonts w:ascii="Twinkl Cursive Unlooped" w:hAnsi="Twinkl Cursive Unlooped"/>
          <w:sz w:val="28"/>
          <w:szCs w:val="28"/>
        </w:rPr>
        <w:t>Resurrection</w:t>
      </w:r>
    </w:p>
    <w:p w14:paraId="5E15B095" w14:textId="77777777" w:rsidR="00E5683A" w:rsidRDefault="00E65AD9">
      <w:r>
        <w:rPr>
          <w:noProof/>
        </w:rPr>
        <w:drawing>
          <wp:inline distT="0" distB="0" distL="0" distR="0" wp14:anchorId="01E8CD49" wp14:editId="39B4FC5C">
            <wp:extent cx="4791075" cy="27146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91621" cy="2714934"/>
                    </a:xfrm>
                    <a:prstGeom prst="rect">
                      <a:avLst/>
                    </a:prstGeom>
                    <a:noFill/>
                    <a:ln>
                      <a:noFill/>
                      <a:prstDash/>
                    </a:ln>
                  </pic:spPr>
                </pic:pic>
              </a:graphicData>
            </a:graphic>
          </wp:inline>
        </w:drawing>
      </w:r>
    </w:p>
    <w:p w14:paraId="0124337A" w14:textId="77777777" w:rsidR="00E5683A" w:rsidRDefault="00E65AD9">
      <w:r>
        <w:rPr>
          <w:noProof/>
        </w:rPr>
        <w:drawing>
          <wp:inline distT="0" distB="0" distL="0" distR="0" wp14:anchorId="476AD0D2" wp14:editId="02B30F61">
            <wp:extent cx="4781550" cy="2590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81932" cy="2591007"/>
                    </a:xfrm>
                    <a:prstGeom prst="rect">
                      <a:avLst/>
                    </a:prstGeom>
                    <a:noFill/>
                    <a:ln>
                      <a:noFill/>
                      <a:prstDash/>
                    </a:ln>
                  </pic:spPr>
                </pic:pic>
              </a:graphicData>
            </a:graphic>
          </wp:inline>
        </w:drawing>
      </w:r>
    </w:p>
    <w:p w14:paraId="64D77FA6" w14:textId="41A598FB" w:rsidR="00E5683A" w:rsidRPr="00204398" w:rsidRDefault="00E65AD9">
      <w:pPr>
        <w:rPr>
          <w:rFonts w:ascii="Twinkl Cursive Unlooped" w:hAnsi="Twinkl Cursive Unlooped"/>
          <w:sz w:val="24"/>
          <w:szCs w:val="24"/>
        </w:rPr>
      </w:pPr>
      <w:r w:rsidRPr="00204398">
        <w:rPr>
          <w:rFonts w:ascii="Twinkl Cursive Unlooped" w:hAnsi="Twinkl Cursive Unlooped"/>
          <w:sz w:val="28"/>
          <w:szCs w:val="28"/>
        </w:rPr>
        <w:t>Explain that Good Friday is the most important day of the year for Christians – more so than Christmas, as without the Resurrection Jesus would simply have been just another good teacher.</w:t>
      </w:r>
    </w:p>
    <w:p w14:paraId="3A48E337" w14:textId="08EAA596" w:rsidR="00E5683A" w:rsidRPr="00204398" w:rsidRDefault="00E65AD9">
      <w:pPr>
        <w:rPr>
          <w:rFonts w:ascii="Twinkl Cursive Unlooped" w:hAnsi="Twinkl Cursive Unlooped"/>
          <w:sz w:val="28"/>
          <w:szCs w:val="28"/>
          <w:u w:val="single"/>
        </w:rPr>
      </w:pPr>
      <w:r w:rsidRPr="00204398">
        <w:rPr>
          <w:rFonts w:ascii="Twinkl Cursive Unlooped" w:hAnsi="Twinkl Cursive Unlooped"/>
          <w:sz w:val="28"/>
          <w:szCs w:val="28"/>
          <w:u w:val="single"/>
        </w:rPr>
        <w:t>Activity 2</w:t>
      </w:r>
      <w:bookmarkStart w:id="0" w:name="_GoBack"/>
      <w:bookmarkEnd w:id="0"/>
    </w:p>
    <w:p w14:paraId="1941871B" w14:textId="77777777" w:rsidR="00E5683A" w:rsidRPr="00204398" w:rsidRDefault="00E65AD9">
      <w:pPr>
        <w:rPr>
          <w:rFonts w:ascii="Twinkl Cursive Unlooped" w:hAnsi="Twinkl Cursive Unlooped"/>
          <w:sz w:val="24"/>
          <w:szCs w:val="24"/>
        </w:rPr>
      </w:pPr>
      <w:r w:rsidRPr="00204398">
        <w:rPr>
          <w:rFonts w:ascii="Twinkl Cursive Unlooped" w:hAnsi="Twinkl Cursive Unlooped"/>
          <w:sz w:val="28"/>
          <w:szCs w:val="28"/>
        </w:rPr>
        <w:t>Create a quiet, reflective space wher</w:t>
      </w:r>
      <w:r w:rsidRPr="00204398">
        <w:rPr>
          <w:rFonts w:ascii="Twinkl Cursive Unlooped" w:hAnsi="Twinkl Cursive Unlooped"/>
          <w:sz w:val="28"/>
          <w:szCs w:val="28"/>
        </w:rPr>
        <w:t>e children can produce their own drawings, poems, on the sadness of the crucifixion and the joy of the resurrection. Link to the Christian understanding of the Easter story and why it is important to Christians today.</w:t>
      </w:r>
    </w:p>
    <w:sectPr w:rsidR="00E5683A" w:rsidRPr="0020439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AB3D" w14:textId="77777777" w:rsidR="00E65AD9" w:rsidRDefault="00E65AD9">
      <w:pPr>
        <w:spacing w:after="0" w:line="240" w:lineRule="auto"/>
      </w:pPr>
      <w:r>
        <w:separator/>
      </w:r>
    </w:p>
  </w:endnote>
  <w:endnote w:type="continuationSeparator" w:id="0">
    <w:p w14:paraId="07E85ACA" w14:textId="77777777" w:rsidR="00E65AD9" w:rsidRDefault="00E6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4697" w14:textId="77777777" w:rsidR="00E65AD9" w:rsidRDefault="00E65AD9">
      <w:pPr>
        <w:spacing w:after="0" w:line="240" w:lineRule="auto"/>
      </w:pPr>
      <w:r>
        <w:rPr>
          <w:color w:val="000000"/>
        </w:rPr>
        <w:separator/>
      </w:r>
    </w:p>
  </w:footnote>
  <w:footnote w:type="continuationSeparator" w:id="0">
    <w:p w14:paraId="5A34B6B4" w14:textId="77777777" w:rsidR="00E65AD9" w:rsidRDefault="00E65A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5683A"/>
    <w:rsid w:val="00204398"/>
    <w:rsid w:val="00E5683A"/>
    <w:rsid w:val="00E6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B261"/>
  <w15:docId w15:val="{0F9AF2AA-A420-4D94-BE4A-AB3ABF00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FitzGerald</dc:creator>
  <dc:description/>
  <cp:lastModifiedBy>Richard Parnell</cp:lastModifiedBy>
  <cp:revision>2</cp:revision>
  <dcterms:created xsi:type="dcterms:W3CDTF">2020-03-20T19:30:00Z</dcterms:created>
  <dcterms:modified xsi:type="dcterms:W3CDTF">2020-03-20T19:30:00Z</dcterms:modified>
</cp:coreProperties>
</file>