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D1EEE" w:rsidRPr="00284AC0" w14:paraId="2AEDF436" w14:textId="77777777" w:rsidTr="004D1EEE">
        <w:tc>
          <w:tcPr>
            <w:tcW w:w="4508" w:type="dxa"/>
          </w:tcPr>
          <w:p w14:paraId="75C8A80F" w14:textId="13682E16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Rainforest</w:t>
            </w:r>
          </w:p>
        </w:tc>
        <w:tc>
          <w:tcPr>
            <w:tcW w:w="4508" w:type="dxa"/>
          </w:tcPr>
          <w:p w14:paraId="2DE4506B" w14:textId="6B031C58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Some dry season but with periods of very heavy rainfall.</w:t>
            </w:r>
          </w:p>
        </w:tc>
      </w:tr>
      <w:tr w:rsidR="004D1EEE" w:rsidRPr="00284AC0" w14:paraId="68696D35" w14:textId="77777777" w:rsidTr="004D1EEE">
        <w:tc>
          <w:tcPr>
            <w:tcW w:w="4508" w:type="dxa"/>
          </w:tcPr>
          <w:p w14:paraId="05BE7F35" w14:textId="3EE53802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Monsoon</w:t>
            </w:r>
          </w:p>
        </w:tc>
        <w:tc>
          <w:tcPr>
            <w:tcW w:w="4508" w:type="dxa"/>
          </w:tcPr>
          <w:p w14:paraId="7822C195" w14:textId="2CA4C772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Grassland with some trees, normally warm but with one rainy season.</w:t>
            </w:r>
          </w:p>
        </w:tc>
      </w:tr>
      <w:tr w:rsidR="004D1EEE" w:rsidRPr="00284AC0" w14:paraId="70709F1B" w14:textId="77777777" w:rsidTr="004D1EEE">
        <w:tc>
          <w:tcPr>
            <w:tcW w:w="4508" w:type="dxa"/>
          </w:tcPr>
          <w:p w14:paraId="2F8F82AA" w14:textId="16908669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Savanna</w:t>
            </w:r>
          </w:p>
        </w:tc>
        <w:tc>
          <w:tcPr>
            <w:tcW w:w="4508" w:type="dxa"/>
          </w:tcPr>
          <w:p w14:paraId="2F9489A1" w14:textId="6330EEB9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Almost a desert, very dry but with some grassland</w:t>
            </w:r>
          </w:p>
        </w:tc>
      </w:tr>
      <w:tr w:rsidR="004D1EEE" w:rsidRPr="00284AC0" w14:paraId="35E7E10D" w14:textId="77777777" w:rsidTr="004D1EEE">
        <w:tc>
          <w:tcPr>
            <w:tcW w:w="4508" w:type="dxa"/>
          </w:tcPr>
          <w:p w14:paraId="2B94C2CD" w14:textId="461BA219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Hot Desert</w:t>
            </w:r>
          </w:p>
        </w:tc>
        <w:tc>
          <w:tcPr>
            <w:tcW w:w="4508" w:type="dxa"/>
          </w:tcPr>
          <w:p w14:paraId="0501ECD9" w14:textId="237663DB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 w:cs="Arial"/>
                <w:color w:val="222222"/>
                <w:sz w:val="28"/>
                <w:szCs w:val="28"/>
                <w:shd w:val="clear" w:color="auto" w:fill="FFFFFF"/>
              </w:rPr>
              <w:t>monthly temperatures in excess of 22.0 °C (71.6 °F) during its warmest month and an average in the coldest month between 18 and −3 °C (64 and 27 °F)</w:t>
            </w:r>
          </w:p>
        </w:tc>
      </w:tr>
      <w:tr w:rsidR="004D1EEE" w:rsidRPr="00284AC0" w14:paraId="5C133508" w14:textId="77777777" w:rsidTr="004D1EEE">
        <w:tc>
          <w:tcPr>
            <w:tcW w:w="4508" w:type="dxa"/>
          </w:tcPr>
          <w:p w14:paraId="1BB18D9C" w14:textId="3033F896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Semi-arid</w:t>
            </w:r>
          </w:p>
        </w:tc>
        <w:tc>
          <w:tcPr>
            <w:tcW w:w="4508" w:type="dxa"/>
          </w:tcPr>
          <w:p w14:paraId="05926401" w14:textId="220A8516" w:rsidR="004D1EEE" w:rsidRPr="00284AC0" w:rsidRDefault="00284AC0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 w:cs="Arial"/>
                <w:color w:val="222222"/>
                <w:sz w:val="28"/>
                <w:szCs w:val="28"/>
                <w:shd w:val="clear" w:color="auto" w:fill="FFFFFF"/>
              </w:rPr>
              <w:t xml:space="preserve">monthly temperatures </w:t>
            </w:r>
            <w:r w:rsidRPr="00284AC0">
              <w:rPr>
                <w:rFonts w:ascii="Twinkl Cursive Unlooped" w:hAnsi="Twinkl Cursive Unlooped" w:cs="Arial"/>
                <w:color w:val="222222"/>
                <w:sz w:val="28"/>
                <w:szCs w:val="28"/>
                <w:shd w:val="clear" w:color="auto" w:fill="FFFFFF"/>
              </w:rPr>
              <w:t>around</w:t>
            </w:r>
            <w:r w:rsidRPr="00284AC0">
              <w:rPr>
                <w:rFonts w:ascii="Twinkl Cursive Unlooped" w:hAnsi="Twinkl Cursive Unlooped" w:cs="Arial"/>
                <w:color w:val="222222"/>
                <w:sz w:val="28"/>
                <w:szCs w:val="28"/>
                <w:shd w:val="clear" w:color="auto" w:fill="FFFFFF"/>
              </w:rPr>
              <w:t xml:space="preserve"> 22.0 °C (71.6 °F) during its warmest month and </w:t>
            </w:r>
            <w:r w:rsidRPr="00284AC0">
              <w:rPr>
                <w:rFonts w:ascii="Twinkl Cursive Unlooped" w:hAnsi="Twinkl Cursive Unlooped" w:cs="Arial"/>
                <w:color w:val="222222"/>
                <w:sz w:val="28"/>
                <w:szCs w:val="28"/>
                <w:shd w:val="clear" w:color="auto" w:fill="FFFFFF"/>
              </w:rPr>
              <w:t>occasionally chilly winters</w:t>
            </w:r>
          </w:p>
        </w:tc>
      </w:tr>
      <w:tr w:rsidR="004D1EEE" w:rsidRPr="00284AC0" w14:paraId="37302C44" w14:textId="77777777" w:rsidTr="004D1EEE">
        <w:tc>
          <w:tcPr>
            <w:tcW w:w="4508" w:type="dxa"/>
          </w:tcPr>
          <w:p w14:paraId="67E6565C" w14:textId="1C8EE5E9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 xml:space="preserve">Hot Mediterranean </w:t>
            </w:r>
          </w:p>
        </w:tc>
        <w:tc>
          <w:tcPr>
            <w:tcW w:w="4508" w:type="dxa"/>
          </w:tcPr>
          <w:p w14:paraId="0A8BFB31" w14:textId="2A6DCDEA" w:rsidR="004D1EEE" w:rsidRPr="00284AC0" w:rsidRDefault="00284AC0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 w:cs="Arial"/>
                <w:color w:val="222222"/>
                <w:sz w:val="28"/>
                <w:szCs w:val="28"/>
                <w:shd w:val="clear" w:color="auto" w:fill="FFFFFF"/>
              </w:rPr>
              <w:t xml:space="preserve">variety of the oceanic climate exists in </w:t>
            </w:r>
            <w:r w:rsidRPr="00284AC0">
              <w:rPr>
                <w:rFonts w:ascii="Twinkl Cursive Unlooped" w:hAnsi="Twinkl Cursive Unlooped" w:cs="Arial"/>
                <w:color w:val="222222"/>
                <w:sz w:val="28"/>
                <w:szCs w:val="28"/>
                <w:shd w:val="clear" w:color="auto" w:fill="FFFFFF"/>
              </w:rPr>
              <w:t>higher</w:t>
            </w:r>
            <w:r w:rsidRPr="00284AC0">
              <w:rPr>
                <w:rFonts w:ascii="Twinkl Cursive Unlooped" w:hAnsi="Twinkl Cursive Unlooped" w:cs="Arial"/>
                <w:color w:val="222222"/>
                <w:sz w:val="28"/>
                <w:szCs w:val="28"/>
                <w:shd w:val="clear" w:color="auto" w:fill="FFFFFF"/>
              </w:rPr>
              <w:t xml:space="preserve"> portions of the world that are within either the tropics or subtropics, though it is typically found in mountainous locations in some tropical countries.</w:t>
            </w:r>
          </w:p>
        </w:tc>
      </w:tr>
      <w:tr w:rsidR="004D1EEE" w:rsidRPr="00284AC0" w14:paraId="0B6C4113" w14:textId="77777777" w:rsidTr="004D1EEE">
        <w:tc>
          <w:tcPr>
            <w:tcW w:w="4508" w:type="dxa"/>
          </w:tcPr>
          <w:p w14:paraId="4E1EFFA6" w14:textId="4D2A55C0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 xml:space="preserve">Warm </w:t>
            </w:r>
            <w:r w:rsidRPr="00284AC0">
              <w:rPr>
                <w:rFonts w:ascii="Twinkl Cursive Unlooped" w:hAnsi="Twinkl Cursive Unlooped"/>
                <w:sz w:val="28"/>
                <w:szCs w:val="28"/>
              </w:rPr>
              <w:t>Mediterranean</w:t>
            </w:r>
          </w:p>
        </w:tc>
        <w:tc>
          <w:tcPr>
            <w:tcW w:w="4508" w:type="dxa"/>
          </w:tcPr>
          <w:p w14:paraId="16426012" w14:textId="64B12B93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Hot and very dry, little to no rainfall.</w:t>
            </w:r>
          </w:p>
        </w:tc>
      </w:tr>
      <w:tr w:rsidR="004D1EEE" w:rsidRPr="00284AC0" w14:paraId="319D0C4C" w14:textId="77777777" w:rsidTr="004D1EEE">
        <w:tc>
          <w:tcPr>
            <w:tcW w:w="4508" w:type="dxa"/>
          </w:tcPr>
          <w:p w14:paraId="530921A9" w14:textId="2EED707F" w:rsidR="004D1EEE" w:rsidRPr="00284AC0" w:rsidRDefault="00284AC0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Humid Subtropical</w:t>
            </w:r>
          </w:p>
        </w:tc>
        <w:tc>
          <w:tcPr>
            <w:tcW w:w="4508" w:type="dxa"/>
          </w:tcPr>
          <w:p w14:paraId="205D2D3C" w14:textId="6385A7A9" w:rsidR="004D1EEE" w:rsidRPr="00284AC0" w:rsidRDefault="004D1EEE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Warm wet climate with lots of Planet Growth</w:t>
            </w:r>
          </w:p>
        </w:tc>
      </w:tr>
      <w:tr w:rsidR="00284AC0" w:rsidRPr="00284AC0" w14:paraId="6170E4B1" w14:textId="77777777" w:rsidTr="004D1EEE">
        <w:tc>
          <w:tcPr>
            <w:tcW w:w="4508" w:type="dxa"/>
          </w:tcPr>
          <w:p w14:paraId="51F6BE0C" w14:textId="5EF40651" w:rsidR="00284AC0" w:rsidRPr="00284AC0" w:rsidRDefault="00284AC0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/>
                <w:sz w:val="28"/>
                <w:szCs w:val="28"/>
              </w:rPr>
              <w:t>Highland Sub tropical</w:t>
            </w:r>
          </w:p>
        </w:tc>
        <w:tc>
          <w:tcPr>
            <w:tcW w:w="4508" w:type="dxa"/>
          </w:tcPr>
          <w:p w14:paraId="01E5A17D" w14:textId="12276705" w:rsidR="00284AC0" w:rsidRPr="00284AC0" w:rsidRDefault="00284AC0">
            <w:pPr>
              <w:rPr>
                <w:rFonts w:ascii="Twinkl Cursive Unlooped" w:hAnsi="Twinkl Cursive Unlooped"/>
                <w:sz w:val="28"/>
                <w:szCs w:val="28"/>
              </w:rPr>
            </w:pPr>
            <w:r w:rsidRPr="00284AC0">
              <w:rPr>
                <w:rFonts w:ascii="Twinkl Cursive Unlooped" w:hAnsi="Twinkl Cursive Unlooped" w:cs="Arial"/>
                <w:color w:val="222222"/>
                <w:sz w:val="28"/>
                <w:szCs w:val="28"/>
                <w:shd w:val="clear" w:color="auto" w:fill="FFFFFF"/>
              </w:rPr>
              <w:t>hot and humid summers, and cold to mild winters. These climates normally lie on the southeast side of all continents, generally between </w:t>
            </w:r>
            <w:hyperlink r:id="rId4" w:tooltip="Latitude" w:history="1">
              <w:r w:rsidRPr="00284AC0">
                <w:rPr>
                  <w:rStyle w:val="Hyperlink"/>
                  <w:rFonts w:ascii="Twinkl Cursive Unlooped" w:hAnsi="Twinkl Cursive Unlooped" w:cs="Arial"/>
                  <w:color w:val="0B0080"/>
                  <w:sz w:val="28"/>
                  <w:szCs w:val="28"/>
                  <w:u w:val="none"/>
                  <w:shd w:val="clear" w:color="auto" w:fill="FFFFFF"/>
                </w:rPr>
                <w:t>latitudes</w:t>
              </w:r>
            </w:hyperlink>
            <w:r w:rsidRPr="00284AC0">
              <w:rPr>
                <w:rFonts w:ascii="Twinkl Cursive Unlooped" w:hAnsi="Twinkl Cursive Unlooped" w:cs="Arial"/>
                <w:color w:val="222222"/>
                <w:sz w:val="28"/>
                <w:szCs w:val="28"/>
                <w:shd w:val="clear" w:color="auto" w:fill="FFFFFF"/>
              </w:rPr>
              <w:t> 25° and 35° and are located poleward from adjacent tropical climates</w:t>
            </w:r>
          </w:p>
        </w:tc>
      </w:tr>
      <w:tr w:rsidR="00284AC0" w:rsidRPr="00284AC0" w14:paraId="45962163" w14:textId="77777777" w:rsidTr="004D1EEE">
        <w:tc>
          <w:tcPr>
            <w:tcW w:w="4508" w:type="dxa"/>
          </w:tcPr>
          <w:p w14:paraId="4C9893DD" w14:textId="722E0121" w:rsidR="00284AC0" w:rsidRPr="00284AC0" w:rsidRDefault="00284AC0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Oceanic</w:t>
            </w:r>
          </w:p>
        </w:tc>
        <w:tc>
          <w:tcPr>
            <w:tcW w:w="4508" w:type="dxa"/>
          </w:tcPr>
          <w:p w14:paraId="146D7109" w14:textId="1863AF59" w:rsidR="00284AC0" w:rsidRPr="00284AC0" w:rsidRDefault="00284AC0">
            <w:pPr>
              <w:rPr>
                <w:rFonts w:ascii="Twinkl Cursive Unlooped" w:hAnsi="Twinkl Cursive Unlooped"/>
                <w:sz w:val="28"/>
                <w:szCs w:val="28"/>
              </w:rPr>
            </w:pPr>
            <w:r>
              <w:rPr>
                <w:rFonts w:ascii="Twinkl Cursive Unlooped" w:hAnsi="Twinkl Cursive Unlooped"/>
                <w:sz w:val="28"/>
                <w:szCs w:val="28"/>
              </w:rPr>
              <w:t>Modest temperatures all year round no dry season.</w:t>
            </w:r>
            <w:bookmarkStart w:id="0" w:name="_GoBack"/>
            <w:bookmarkEnd w:id="0"/>
          </w:p>
        </w:tc>
      </w:tr>
    </w:tbl>
    <w:p w14:paraId="7F1897FD" w14:textId="6EF36136" w:rsidR="00D11E5D" w:rsidRPr="00284AC0" w:rsidRDefault="00D11E5D">
      <w:pPr>
        <w:rPr>
          <w:rFonts w:ascii="Twinkl Cursive Unlooped" w:hAnsi="Twinkl Cursive Unlooped"/>
          <w:sz w:val="28"/>
          <w:szCs w:val="28"/>
        </w:rPr>
      </w:pPr>
    </w:p>
    <w:sectPr w:rsidR="00D11E5D" w:rsidRPr="00284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EEE"/>
    <w:rsid w:val="00284AC0"/>
    <w:rsid w:val="004D1EEE"/>
    <w:rsid w:val="00D11E5D"/>
    <w:rsid w:val="00E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7C7D5"/>
  <w15:chartTrackingRefBased/>
  <w15:docId w15:val="{7DDA9D31-5603-4259-AF44-54EEE2C2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84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Latitu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Stevenson</dc:creator>
  <cp:keywords/>
  <dc:description/>
  <cp:lastModifiedBy>Paul Stevenson</cp:lastModifiedBy>
  <cp:revision>1</cp:revision>
  <dcterms:created xsi:type="dcterms:W3CDTF">2020-03-09T14:47:00Z</dcterms:created>
  <dcterms:modified xsi:type="dcterms:W3CDTF">2020-03-09T15:03:00Z</dcterms:modified>
</cp:coreProperties>
</file>